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0E" w:rsidRDefault="00DC1D99">
      <w:pPr>
        <w:rPr>
          <w:b/>
        </w:rPr>
      </w:pPr>
      <w:r>
        <w:rPr>
          <w:b/>
        </w:rPr>
        <w:t>Planning Committee Update Sheet 10</w:t>
      </w:r>
      <w:r w:rsidRPr="00DC1D99">
        <w:rPr>
          <w:b/>
          <w:vertAlign w:val="superscript"/>
        </w:rPr>
        <w:t>th</w:t>
      </w:r>
      <w:r>
        <w:rPr>
          <w:b/>
        </w:rPr>
        <w:t xml:space="preserve"> November 2018</w:t>
      </w:r>
    </w:p>
    <w:p w:rsidR="00DC1D99" w:rsidRDefault="00DC1D99">
      <w:pPr>
        <w:rPr>
          <w:b/>
        </w:rPr>
      </w:pPr>
    </w:p>
    <w:p w:rsidR="00DC1D99" w:rsidRDefault="00DC1D99">
      <w:pPr>
        <w:rPr>
          <w:b/>
        </w:rPr>
      </w:pPr>
      <w:r>
        <w:rPr>
          <w:b/>
        </w:rPr>
        <w:t xml:space="preserve">Item 6 </w:t>
      </w:r>
    </w:p>
    <w:p w:rsidR="00DC1D99" w:rsidRDefault="00DC1D99">
      <w:pPr>
        <w:rPr>
          <w:b/>
        </w:rPr>
      </w:pPr>
      <w:r>
        <w:rPr>
          <w:b/>
        </w:rPr>
        <w:t>07/2018/4700/VAR – Lime Bar, 42 Liverpool Road, Penwortham</w:t>
      </w:r>
    </w:p>
    <w:p w:rsidR="00DC1D99" w:rsidRDefault="00DC1D99">
      <w:r>
        <w:t xml:space="preserve">Amendment to condition 2 referencing the approved plans.  </w:t>
      </w:r>
    </w:p>
    <w:p w:rsidR="00DC1D99" w:rsidRDefault="007A55A6">
      <w:r>
        <w:t>The previously approved plans were</w:t>
      </w:r>
      <w:r w:rsidR="00DC1D99">
        <w:t xml:space="preserve"> superseded by Dwg D/0/1 Rev </w:t>
      </w:r>
      <w:proofErr w:type="gramStart"/>
      <w:r w:rsidR="00DC1D99">
        <w:t>A</w:t>
      </w:r>
      <w:proofErr w:type="gramEnd"/>
      <w:r w:rsidR="00DC1D99">
        <w:t xml:space="preserve"> Proposed Plans and Elevations under planning approved 07/2017/2583/FUL which primarily dealt with the single storey rear extension.  This approved plan</w:t>
      </w:r>
      <w:r>
        <w:t>s</w:t>
      </w:r>
      <w:r w:rsidR="00DC1D99">
        <w:t xml:space="preserve"> also demonstrated an amended delivery layout to the front of the premises.  The plans were considered by Lancashire County Council Highways and were considered acceptable.  Therefore condition 2 now needs to reference th</w:t>
      </w:r>
      <w:r>
        <w:t>at</w:t>
      </w:r>
      <w:r w:rsidR="00DC1D99">
        <w:t xml:space="preserve"> approved plan.  The condition should read:</w:t>
      </w:r>
    </w:p>
    <w:p w:rsidR="00DC1D99" w:rsidRDefault="00DC1D99" w:rsidP="00DC1D99">
      <w:r>
        <w:t>The development was carried out in accordance with the approved plans Dwg</w:t>
      </w:r>
      <w:r>
        <w:t>:</w:t>
      </w:r>
      <w:r>
        <w:t xml:space="preserve"> </w:t>
      </w:r>
      <w:r>
        <w:t xml:space="preserve">D/0/1 Rev </w:t>
      </w:r>
      <w:proofErr w:type="gramStart"/>
      <w:r>
        <w:t>A</w:t>
      </w:r>
      <w:proofErr w:type="gramEnd"/>
      <w:r>
        <w:t xml:space="preserve"> Proposed Plans and Elevations</w:t>
      </w:r>
      <w:r>
        <w:t xml:space="preserve"> or any subsequent amendments to those plans that have been agreed in writing by the Local Planning Authority.  </w:t>
      </w:r>
    </w:p>
    <w:p w:rsidR="00DC1D99" w:rsidRPr="00DC1D99" w:rsidRDefault="00DC1D99" w:rsidP="00DC1D99">
      <w:r>
        <w:t>REASON: For the avoidance of doubt and to ensure a satisfactory standard of development</w:t>
      </w:r>
    </w:p>
    <w:p w:rsidR="00DC1D99" w:rsidRDefault="00DC1D99">
      <w:pPr>
        <w:rPr>
          <w:b/>
        </w:rPr>
      </w:pPr>
    </w:p>
    <w:p w:rsidR="00DC1D99" w:rsidRPr="00DC1D99" w:rsidRDefault="00DC1D99">
      <w:pPr>
        <w:rPr>
          <w:b/>
        </w:rPr>
      </w:pPr>
    </w:p>
    <w:sectPr w:rsidR="00DC1D99" w:rsidRPr="00DC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14090E"/>
    <w:rsid w:val="003008DA"/>
    <w:rsid w:val="007A55A6"/>
    <w:rsid w:val="00D5039A"/>
    <w:rsid w:val="00D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Crook, Janice</cp:lastModifiedBy>
  <cp:revision>1</cp:revision>
  <dcterms:created xsi:type="dcterms:W3CDTF">2018-10-10T10:32:00Z</dcterms:created>
  <dcterms:modified xsi:type="dcterms:W3CDTF">2018-10-10T10:45:00Z</dcterms:modified>
</cp:coreProperties>
</file>